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16A" w:rsidRDefault="00E96021" w:rsidP="00AB32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4"/>
          <w:szCs w:val="24"/>
        </w:rPr>
        <w:t>Финансовый отдел</w:t>
      </w:r>
    </w:p>
    <w:p w:rsidR="009B216A" w:rsidRDefault="00E96021" w:rsidP="00AB32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Администрации</w:t>
      </w:r>
    </w:p>
    <w:p w:rsidR="004D64D3" w:rsidRDefault="00E96021" w:rsidP="00AB32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Юргамышского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16A" w:rsidRDefault="004D64D3" w:rsidP="00186065">
      <w:pPr>
        <w:spacing w:after="0" w:line="240" w:lineRule="auto"/>
        <w:ind w:left="5238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4D64D3" w:rsidRDefault="004D64D3" w:rsidP="00186065">
      <w:pPr>
        <w:spacing w:after="0" w:line="240" w:lineRule="auto"/>
        <w:ind w:left="5238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Курганской области</w:t>
      </w:r>
    </w:p>
    <w:p w:rsidR="009B216A" w:rsidRDefault="009B216A" w:rsidP="00AB321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B216A" w:rsidRDefault="00E96021" w:rsidP="00AB32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ходе реализации муниципальной программы</w:t>
      </w:r>
    </w:p>
    <w:p w:rsidR="009B216A" w:rsidRDefault="00E96021" w:rsidP="00AB321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Юргамышском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64D3">
        <w:rPr>
          <w:rFonts w:ascii="Times New Roman" w:hAnsi="Times New Roman" w:cs="Times New Roman"/>
          <w:b/>
          <w:sz w:val="24"/>
          <w:szCs w:val="24"/>
        </w:rPr>
        <w:t>муниципальном округе Курганской области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B216A" w:rsidRDefault="00E96021" w:rsidP="00F37A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5004E" w:rsidRDefault="0025004E" w:rsidP="0025004E">
      <w:pPr>
        <w:pStyle w:val="20"/>
        <w:shd w:val="clear" w:color="auto" w:fill="auto"/>
        <w:spacing w:line="313" w:lineRule="exact"/>
        <w:ind w:right="140" w:firstLine="568"/>
      </w:pPr>
      <w:r>
        <w:rPr>
          <w:sz w:val="24"/>
          <w:szCs w:val="24"/>
        </w:rPr>
        <w:t xml:space="preserve">Постановлением Администрации </w:t>
      </w:r>
      <w:proofErr w:type="spellStart"/>
      <w:r>
        <w:rPr>
          <w:sz w:val="24"/>
          <w:szCs w:val="24"/>
        </w:rPr>
        <w:t>Юргамышского</w:t>
      </w:r>
      <w:proofErr w:type="spellEnd"/>
      <w:r>
        <w:rPr>
          <w:sz w:val="24"/>
          <w:szCs w:val="24"/>
        </w:rPr>
        <w:t xml:space="preserve"> </w:t>
      </w:r>
      <w:r w:rsidR="003E29D2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утверждена муниципальная программа «Развитие физической культуры и спорта в </w:t>
      </w:r>
      <w:proofErr w:type="spellStart"/>
      <w:r>
        <w:rPr>
          <w:sz w:val="24"/>
          <w:szCs w:val="24"/>
        </w:rPr>
        <w:t>Юргамышском</w:t>
      </w:r>
      <w:proofErr w:type="spellEnd"/>
      <w:r>
        <w:rPr>
          <w:sz w:val="24"/>
          <w:szCs w:val="24"/>
        </w:rPr>
        <w:t xml:space="preserve"> муниципальном округе Курганской области» № 363 от 15 ноября 2022 года, сроки реализации программы 2023 — 2025 годы. </w:t>
      </w:r>
    </w:p>
    <w:p w:rsidR="009B216A" w:rsidRDefault="00E96021" w:rsidP="00AB3219">
      <w:pPr>
        <w:pStyle w:val="20"/>
        <w:shd w:val="clear" w:color="auto" w:fill="auto"/>
        <w:spacing w:line="313" w:lineRule="exact"/>
        <w:ind w:right="140" w:firstLine="568"/>
      </w:pPr>
      <w:r>
        <w:rPr>
          <w:sz w:val="24"/>
          <w:szCs w:val="24"/>
        </w:rPr>
        <w:t xml:space="preserve">Муниципальная программа составлена в целях проведения на территории </w:t>
      </w:r>
      <w:proofErr w:type="spellStart"/>
      <w:r>
        <w:rPr>
          <w:sz w:val="24"/>
          <w:szCs w:val="24"/>
        </w:rPr>
        <w:t>Юргамышского</w:t>
      </w:r>
      <w:proofErr w:type="spellEnd"/>
      <w:r>
        <w:rPr>
          <w:sz w:val="24"/>
          <w:szCs w:val="24"/>
        </w:rPr>
        <w:t xml:space="preserve"> района государственной политике в сфере физкультурно-массовой и спортивной работы, приобщение населения к регулярным занятиям физической культурой и формирования здорового образа жизни, популяризации массового спорта, улучшения состояния здоровья у жителей района и повышения уровня подготовленности спортсменов района.</w:t>
      </w:r>
    </w:p>
    <w:p w:rsidR="009B216A" w:rsidRDefault="00E96021" w:rsidP="00AB3219">
      <w:pPr>
        <w:pStyle w:val="20"/>
        <w:shd w:val="clear" w:color="auto" w:fill="auto"/>
        <w:spacing w:line="313" w:lineRule="exact"/>
        <w:ind w:right="140" w:firstLine="568"/>
      </w:pPr>
      <w:r>
        <w:rPr>
          <w:sz w:val="24"/>
          <w:szCs w:val="24"/>
        </w:rPr>
        <w:t xml:space="preserve">Исполнителем программы является отдел по социальной политике  Администрации </w:t>
      </w:r>
      <w:proofErr w:type="spellStart"/>
      <w:r>
        <w:rPr>
          <w:sz w:val="24"/>
          <w:szCs w:val="24"/>
        </w:rPr>
        <w:t>Юргамышского</w:t>
      </w:r>
      <w:proofErr w:type="spellEnd"/>
      <w:r>
        <w:rPr>
          <w:sz w:val="24"/>
          <w:szCs w:val="24"/>
        </w:rPr>
        <w:t xml:space="preserve"> </w:t>
      </w:r>
      <w:r w:rsidR="004D64D3">
        <w:rPr>
          <w:sz w:val="24"/>
          <w:szCs w:val="24"/>
        </w:rPr>
        <w:t>муниципального округа Курганской области</w:t>
      </w:r>
      <w:r>
        <w:rPr>
          <w:sz w:val="24"/>
          <w:szCs w:val="24"/>
        </w:rPr>
        <w:t>, коллектив ДЮСШ, муниципальные образования сельских советов (по согласованию), преподаватели физической культуры школ района.</w:t>
      </w:r>
    </w:p>
    <w:p w:rsidR="009B216A" w:rsidRDefault="00E96021" w:rsidP="00AB3219">
      <w:pPr>
        <w:pStyle w:val="20"/>
        <w:shd w:val="clear" w:color="auto" w:fill="auto"/>
        <w:spacing w:line="313" w:lineRule="exact"/>
        <w:ind w:right="140" w:firstLine="568"/>
        <w:rPr>
          <w:sz w:val="24"/>
          <w:szCs w:val="24"/>
        </w:rPr>
      </w:pPr>
      <w:r>
        <w:rPr>
          <w:sz w:val="24"/>
          <w:szCs w:val="24"/>
        </w:rPr>
        <w:t>Физическая культура и спорт является важнейшим средством развития физических, эстетических и нравственных качеств человеческой личности, воспитания подрастающего поколения.</w:t>
      </w:r>
    </w:p>
    <w:p w:rsidR="009B216A" w:rsidRDefault="00E96021" w:rsidP="00AB3219">
      <w:pPr>
        <w:spacing w:after="0" w:line="240" w:lineRule="auto"/>
        <w:ind w:right="140" w:firstLine="56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Спортивную </w:t>
      </w:r>
      <w:r w:rsidR="002E1134">
        <w:rPr>
          <w:rFonts w:ascii="Times New Roman" w:hAnsi="Times New Roman"/>
          <w:sz w:val="24"/>
          <w:szCs w:val="24"/>
        </w:rPr>
        <w:t>работу в районе проводят 1</w:t>
      </w:r>
      <w:r w:rsidR="0036174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учителей физкультуры, </w:t>
      </w:r>
      <w:r w:rsidR="002E113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преподавателя дошкольного учреждения, 7 тренеров 3 совместителя в ДЮСШ и 1 методиста по физической культуре и спорту в сельсоветах. В летний период с детьми и подростками работа</w:t>
      </w:r>
      <w:r w:rsidR="003D091F">
        <w:rPr>
          <w:rFonts w:ascii="Times New Roman" w:hAnsi="Times New Roman"/>
          <w:sz w:val="24"/>
          <w:szCs w:val="24"/>
        </w:rPr>
        <w:t>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36174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тренер</w:t>
      </w:r>
      <w:r w:rsidR="0036174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-общественник</w:t>
      </w:r>
      <w:r w:rsidR="0036174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="00361742">
        <w:rPr>
          <w:rFonts w:ascii="Times New Roman" w:hAnsi="Times New Roman"/>
          <w:sz w:val="24"/>
          <w:szCs w:val="24"/>
        </w:rPr>
        <w:t xml:space="preserve"> </w:t>
      </w:r>
      <w:r w:rsidR="00C32C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9B216A" w:rsidRDefault="00E96021" w:rsidP="00AB3219">
      <w:pPr>
        <w:spacing w:after="0" w:line="100" w:lineRule="atLeast"/>
        <w:ind w:right="140" w:firstLine="568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Спортивно-массовая работа ведётся по охвату всего населения, независимо от возраста.  </w:t>
      </w:r>
      <w:r w:rsidR="00A0591F">
        <w:rPr>
          <w:rFonts w:ascii="Times New Roman" w:hAnsi="Times New Roman"/>
          <w:sz w:val="24"/>
          <w:szCs w:val="24"/>
        </w:rPr>
        <w:t>Муниципальные</w:t>
      </w:r>
      <w:r>
        <w:rPr>
          <w:rFonts w:ascii="Times New Roman" w:hAnsi="Times New Roman"/>
          <w:sz w:val="24"/>
          <w:szCs w:val="24"/>
        </w:rPr>
        <w:t xml:space="preserve"> физкультурно-спортивные мероприятия  доступны всем категориям жителей района всех возрастов, начиная со школьников 7 лет и заканчивая ветеранами спорта 60 лет и старше. </w:t>
      </w:r>
    </w:p>
    <w:p w:rsidR="009B216A" w:rsidRDefault="00E96021" w:rsidP="00AB3219">
      <w:pPr>
        <w:pStyle w:val="20"/>
        <w:shd w:val="clear" w:color="auto" w:fill="auto"/>
        <w:spacing w:line="240" w:lineRule="auto"/>
        <w:ind w:right="140" w:firstLine="568"/>
      </w:pPr>
      <w:r>
        <w:rPr>
          <w:sz w:val="24"/>
          <w:szCs w:val="24"/>
        </w:rPr>
        <w:t>Главными видам спорта культивируемыми на территории нашего района являются: самбо, дзюдо, лыжные гонки,</w:t>
      </w:r>
      <w:r w:rsidR="003D091F">
        <w:rPr>
          <w:sz w:val="24"/>
          <w:szCs w:val="24"/>
        </w:rPr>
        <w:t xml:space="preserve"> биатлон, </w:t>
      </w:r>
      <w:r>
        <w:rPr>
          <w:sz w:val="24"/>
          <w:szCs w:val="24"/>
        </w:rPr>
        <w:t>футбол,</w:t>
      </w:r>
      <w:r w:rsidR="003D091F">
        <w:rPr>
          <w:sz w:val="24"/>
          <w:szCs w:val="24"/>
        </w:rPr>
        <w:t xml:space="preserve"> </w:t>
      </w:r>
      <w:r>
        <w:rPr>
          <w:sz w:val="24"/>
          <w:szCs w:val="24"/>
        </w:rPr>
        <w:t>хоккей, волейбол.</w:t>
      </w:r>
    </w:p>
    <w:p w:rsidR="009B216A" w:rsidRDefault="003D5311" w:rsidP="00AB3219">
      <w:pPr>
        <w:pStyle w:val="20"/>
        <w:shd w:val="clear" w:color="auto" w:fill="auto"/>
        <w:spacing w:line="240" w:lineRule="auto"/>
        <w:ind w:right="140" w:firstLine="568"/>
      </w:pPr>
      <w:r>
        <w:rPr>
          <w:sz w:val="24"/>
          <w:szCs w:val="24"/>
        </w:rPr>
        <w:t>Восемь</w:t>
      </w:r>
      <w:r w:rsidR="00E96021">
        <w:rPr>
          <w:sz w:val="24"/>
          <w:szCs w:val="24"/>
        </w:rPr>
        <w:t xml:space="preserve"> спортсменов </w:t>
      </w:r>
      <w:proofErr w:type="spellStart"/>
      <w:r w:rsidR="00E96021">
        <w:rPr>
          <w:sz w:val="24"/>
          <w:szCs w:val="24"/>
        </w:rPr>
        <w:t>Юргамышского</w:t>
      </w:r>
      <w:proofErr w:type="spellEnd"/>
      <w:r w:rsidR="00E96021">
        <w:rPr>
          <w:sz w:val="24"/>
          <w:szCs w:val="24"/>
        </w:rPr>
        <w:t xml:space="preserve"> </w:t>
      </w:r>
      <w:r w:rsidR="00C32CC3">
        <w:rPr>
          <w:sz w:val="24"/>
          <w:szCs w:val="24"/>
        </w:rPr>
        <w:t xml:space="preserve">муниципального округа Курганской области </w:t>
      </w:r>
      <w:r w:rsidR="00E96021">
        <w:rPr>
          <w:sz w:val="24"/>
          <w:szCs w:val="24"/>
        </w:rPr>
        <w:t xml:space="preserve">зачислены в сборные команды Курганской области для участия во Всероссийских соревнованиях: футбол 2 спортсмена, 2 спортсмена и самбо 4 спортсмена.   </w:t>
      </w:r>
    </w:p>
    <w:p w:rsidR="009B216A" w:rsidRDefault="00E96021" w:rsidP="00AB3219">
      <w:pPr>
        <w:pStyle w:val="20"/>
        <w:shd w:val="clear" w:color="auto" w:fill="auto"/>
        <w:spacing w:line="240" w:lineRule="auto"/>
        <w:ind w:firstLine="568"/>
        <w:rPr>
          <w:sz w:val="24"/>
          <w:szCs w:val="24"/>
        </w:rPr>
      </w:pPr>
      <w:r>
        <w:rPr>
          <w:sz w:val="24"/>
          <w:szCs w:val="24"/>
        </w:rPr>
        <w:t xml:space="preserve">Перед всеми нами стоит задача создавать и совершенствовать условия для занятия физкультурой и спортом населения </w:t>
      </w:r>
      <w:proofErr w:type="spellStart"/>
      <w:r>
        <w:rPr>
          <w:sz w:val="24"/>
          <w:szCs w:val="24"/>
        </w:rPr>
        <w:t>Юргамышского</w:t>
      </w:r>
      <w:proofErr w:type="spellEnd"/>
      <w:r>
        <w:rPr>
          <w:sz w:val="24"/>
          <w:szCs w:val="24"/>
        </w:rPr>
        <w:t xml:space="preserve"> </w:t>
      </w:r>
      <w:r w:rsidR="00C32CC3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>. Чтобы каждый житель мог заниматься спортом и укреплять свое здоровье, участвовать в воспитания подрастающего поколения.</w:t>
      </w:r>
    </w:p>
    <w:p w:rsidR="009B216A" w:rsidRDefault="00E96021" w:rsidP="00AB3219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72A85">
        <w:rPr>
          <w:rFonts w:ascii="Times New Roman" w:hAnsi="Times New Roman" w:cs="Times New Roman"/>
          <w:sz w:val="24"/>
          <w:szCs w:val="24"/>
        </w:rPr>
        <w:t>округе</w:t>
      </w:r>
      <w:r>
        <w:rPr>
          <w:rFonts w:ascii="Times New Roman" w:hAnsi="Times New Roman" w:cs="Times New Roman"/>
          <w:sz w:val="24"/>
          <w:szCs w:val="24"/>
        </w:rPr>
        <w:t xml:space="preserve"> реализуется  областной социальный  проект  "Тренер - общественник Зауралья".  В рамках проекта ежегодно в летний период проводятся различные физкультурно</w:t>
      </w:r>
      <w:r w:rsidR="00AB3219">
        <w:rPr>
          <w:rFonts w:ascii="Times New Roman" w:hAnsi="Times New Roman" w:cs="Times New Roman"/>
          <w:sz w:val="24"/>
          <w:szCs w:val="24"/>
        </w:rPr>
        <w:t>-оздоровительные мероприятия</w:t>
      </w:r>
      <w:r w:rsidR="00472A85">
        <w:rPr>
          <w:rFonts w:ascii="Times New Roman" w:hAnsi="Times New Roman" w:cs="Times New Roman"/>
          <w:sz w:val="24"/>
          <w:szCs w:val="24"/>
        </w:rPr>
        <w:t>.</w:t>
      </w:r>
    </w:p>
    <w:p w:rsidR="009B216A" w:rsidRDefault="00E96021" w:rsidP="00AB3219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Значительную роль в пропаганде ценностей здорового образа жизни играют социально-значимые акции: "Хочу стать чемпионом", "Займемся спортом", "На зарядку становись!", "Я выбираю спорт", "О, спорт - ты мир!" и фестиваль спорта "Мама + Папа + Я = Спортивная семья". </w:t>
      </w:r>
    </w:p>
    <w:p w:rsidR="009B216A" w:rsidRDefault="00E96021" w:rsidP="00AB3219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>Всероссийский физкультурно-спортивный комплекс "Готов к труду и обороне" – это  основа системы физического воспитания детей и молодежи, устанавливающая государственные требования к уровню физической подготовленности детей и взрослых.</w:t>
      </w:r>
    </w:p>
    <w:p w:rsidR="009B216A" w:rsidRDefault="00E96021" w:rsidP="00AB3219">
      <w:pPr>
        <w:ind w:firstLine="56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Финансирование программы осуществлялось за счёт средств </w:t>
      </w:r>
      <w:r w:rsidR="00345FCB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бюджета. В 202</w:t>
      </w:r>
      <w:r w:rsidR="0025004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году по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Юргамышского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065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в сфере физической культуры и спорта было израсходовано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492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D5311">
        <w:rPr>
          <w:rFonts w:ascii="Times New Roman" w:eastAsia="Times New Roman" w:hAnsi="Times New Roman" w:cs="Times New Roman"/>
          <w:sz w:val="24"/>
          <w:szCs w:val="24"/>
          <w:lang w:eastAsia="ru-RU"/>
        </w:rPr>
        <w:t>28,8 тысяч</w:t>
      </w:r>
      <w:r w:rsidR="00345F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r>
        <w:rPr>
          <w:rFonts w:ascii="Times New Roman" w:hAnsi="Times New Roman" w:cs="Times New Roman"/>
          <w:sz w:val="24"/>
          <w:szCs w:val="24"/>
        </w:rPr>
        <w:t>блей на проведение и участие в соревнованиях, на ремонт спортивных сооружений.</w:t>
      </w:r>
    </w:p>
    <w:p w:rsidR="00186065" w:rsidRDefault="00186065" w:rsidP="00AB321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16A" w:rsidRDefault="00E96021" w:rsidP="00AB3219">
      <w:pPr>
        <w:spacing w:after="0" w:line="240" w:lineRule="auto"/>
        <w:ind w:firstLine="708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ОЦЕНКИ ЦЕЛЕВЫХ ИНДИКАТОРОВ МУНИЦИПАЛЬНОЙ ПРОГРАММЫ «Развитие физической культуры и спорта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Юргамышском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6065">
        <w:rPr>
          <w:rFonts w:ascii="Times New Roman" w:hAnsi="Times New Roman" w:cs="Times New Roman"/>
          <w:b/>
          <w:sz w:val="24"/>
          <w:szCs w:val="24"/>
        </w:rPr>
        <w:t>муниципальном округе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9B216A" w:rsidRDefault="009B216A" w:rsidP="00AB321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16A" w:rsidRDefault="00E96021" w:rsidP="00AB3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1. Оценка целевых индикаторов муниципальной программы за 202</w:t>
      </w:r>
      <w:r w:rsidR="003D53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6065" w:rsidRDefault="00186065" w:rsidP="00AB3219">
      <w:pPr>
        <w:spacing w:after="0" w:line="240" w:lineRule="auto"/>
        <w:ind w:firstLine="708"/>
        <w:jc w:val="both"/>
      </w:pPr>
    </w:p>
    <w:tbl>
      <w:tblPr>
        <w:tblStyle w:val="ac"/>
        <w:tblW w:w="10207" w:type="dxa"/>
        <w:tblInd w:w="-714" w:type="dxa"/>
        <w:tblLook w:val="04A0" w:firstRow="1" w:lastRow="0" w:firstColumn="1" w:lastColumn="0" w:noHBand="0" w:noVBand="1"/>
      </w:tblPr>
      <w:tblGrid>
        <w:gridCol w:w="4352"/>
        <w:gridCol w:w="1166"/>
        <w:gridCol w:w="1572"/>
        <w:gridCol w:w="1275"/>
        <w:gridCol w:w="988"/>
        <w:gridCol w:w="854"/>
      </w:tblGrid>
      <w:tr w:rsidR="009B216A" w:rsidTr="00186065">
        <w:tc>
          <w:tcPr>
            <w:tcW w:w="4352" w:type="dxa"/>
            <w:vMerge w:val="restart"/>
            <w:shd w:val="clear" w:color="auto" w:fill="auto"/>
          </w:tcPr>
          <w:p w:rsidR="009B216A" w:rsidRDefault="00E96021" w:rsidP="00AB3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индикатора</w:t>
            </w:r>
          </w:p>
        </w:tc>
        <w:tc>
          <w:tcPr>
            <w:tcW w:w="1166" w:type="dxa"/>
            <w:vMerge w:val="restart"/>
            <w:shd w:val="clear" w:color="auto" w:fill="auto"/>
          </w:tcPr>
          <w:p w:rsidR="009B216A" w:rsidRDefault="00E96021" w:rsidP="00AB3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689" w:type="dxa"/>
            <w:gridSpan w:val="4"/>
            <w:shd w:val="clear" w:color="auto" w:fill="auto"/>
          </w:tcPr>
          <w:p w:rsidR="009B216A" w:rsidRDefault="00E96021" w:rsidP="00AB3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целевого индикатора</w:t>
            </w:r>
          </w:p>
        </w:tc>
      </w:tr>
      <w:tr w:rsidR="009B216A" w:rsidTr="00186065">
        <w:trPr>
          <w:trHeight w:val="895"/>
        </w:trPr>
        <w:tc>
          <w:tcPr>
            <w:tcW w:w="4352" w:type="dxa"/>
            <w:vMerge/>
            <w:shd w:val="clear" w:color="auto" w:fill="auto"/>
          </w:tcPr>
          <w:p w:rsidR="009B216A" w:rsidRDefault="009B216A" w:rsidP="00AB3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Merge/>
            <w:shd w:val="clear" w:color="auto" w:fill="auto"/>
          </w:tcPr>
          <w:p w:rsidR="009B216A" w:rsidRDefault="009B216A" w:rsidP="00AB3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9B216A" w:rsidRDefault="00E96021" w:rsidP="003D531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муниципальной программе на 202</w:t>
            </w:r>
            <w:r w:rsidR="003D53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9B216A" w:rsidRDefault="00E96021" w:rsidP="003D531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Достигнуто в 202</w:t>
            </w:r>
            <w:r w:rsidR="003D53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88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Откло-нение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854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в балах</w:t>
            </w:r>
          </w:p>
        </w:tc>
      </w:tr>
      <w:tr w:rsidR="009B216A" w:rsidTr="00186065">
        <w:tc>
          <w:tcPr>
            <w:tcW w:w="4352" w:type="dxa"/>
            <w:shd w:val="clear" w:color="auto" w:fill="auto"/>
          </w:tcPr>
          <w:p w:rsidR="009B216A" w:rsidRDefault="00E96021" w:rsidP="001860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1. Доля населения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Юргамышского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86065">
              <w:rPr>
                <w:rFonts w:ascii="Times New Roman" w:hAnsi="Times New Roman"/>
                <w:color w:val="000000"/>
              </w:rPr>
              <w:t>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, систематически занимающегося физической культурой и спортом, в общей численности населения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Юргамышского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86065">
              <w:rPr>
                <w:rFonts w:ascii="Times New Roman" w:hAnsi="Times New Roman"/>
                <w:color w:val="000000"/>
              </w:rPr>
              <w:t>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 в возрасте 3 — 79 лет;</w:t>
            </w:r>
          </w:p>
        </w:tc>
        <w:tc>
          <w:tcPr>
            <w:tcW w:w="1166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72" w:type="dxa"/>
            <w:shd w:val="clear" w:color="auto" w:fill="auto"/>
          </w:tcPr>
          <w:p w:rsidR="009B216A" w:rsidRDefault="0013492B" w:rsidP="003D5311">
            <w:pPr>
              <w:spacing w:after="0" w:line="240" w:lineRule="auto"/>
            </w:pPr>
            <w:r>
              <w:t>5</w:t>
            </w:r>
            <w:r w:rsidR="003D5311">
              <w:t>5</w:t>
            </w:r>
          </w:p>
        </w:tc>
        <w:tc>
          <w:tcPr>
            <w:tcW w:w="1275" w:type="dxa"/>
            <w:shd w:val="clear" w:color="auto" w:fill="auto"/>
          </w:tcPr>
          <w:p w:rsidR="009B216A" w:rsidRDefault="003D5311" w:rsidP="00AB3463">
            <w:pPr>
              <w:spacing w:after="0" w:line="240" w:lineRule="auto"/>
            </w:pPr>
            <w:r>
              <w:t>69</w:t>
            </w:r>
          </w:p>
        </w:tc>
        <w:tc>
          <w:tcPr>
            <w:tcW w:w="988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9B216A" w:rsidRDefault="003E29D2" w:rsidP="00AB32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</w:t>
            </w:r>
          </w:p>
        </w:tc>
      </w:tr>
      <w:tr w:rsidR="009B216A" w:rsidTr="00186065">
        <w:tc>
          <w:tcPr>
            <w:tcW w:w="4352" w:type="dxa"/>
            <w:shd w:val="clear" w:color="auto" w:fill="auto"/>
          </w:tcPr>
          <w:p w:rsidR="009B216A" w:rsidRDefault="00E96021" w:rsidP="0018606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2. Уровень обеспеченности населения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Юргамышского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86065">
              <w:rPr>
                <w:rFonts w:ascii="Times New Roman" w:hAnsi="Times New Roman"/>
                <w:color w:val="000000"/>
              </w:rPr>
              <w:t>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 спортивными сооружениями исходя из единовременной пропускной способности объектов спорта;</w:t>
            </w:r>
          </w:p>
        </w:tc>
        <w:tc>
          <w:tcPr>
            <w:tcW w:w="1166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72" w:type="dxa"/>
            <w:shd w:val="clear" w:color="auto" w:fill="auto"/>
          </w:tcPr>
          <w:p w:rsidR="009B216A" w:rsidRDefault="003D5311" w:rsidP="00AB3219">
            <w:pPr>
              <w:spacing w:after="0" w:line="240" w:lineRule="auto"/>
              <w:jc w:val="both"/>
            </w:pPr>
            <w:r>
              <w:t>70</w:t>
            </w:r>
          </w:p>
        </w:tc>
        <w:tc>
          <w:tcPr>
            <w:tcW w:w="1275" w:type="dxa"/>
            <w:shd w:val="clear" w:color="auto" w:fill="auto"/>
          </w:tcPr>
          <w:p w:rsidR="009B216A" w:rsidRDefault="003D5311" w:rsidP="00AB3219">
            <w:pPr>
              <w:spacing w:after="0" w:line="240" w:lineRule="auto"/>
              <w:jc w:val="both"/>
            </w:pPr>
            <w:r>
              <w:t>72</w:t>
            </w:r>
          </w:p>
        </w:tc>
        <w:tc>
          <w:tcPr>
            <w:tcW w:w="988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9B216A" w:rsidRDefault="003E29D2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</w:t>
            </w:r>
          </w:p>
        </w:tc>
      </w:tr>
      <w:tr w:rsidR="009B216A" w:rsidTr="00186065">
        <w:tc>
          <w:tcPr>
            <w:tcW w:w="4352" w:type="dxa"/>
            <w:tcBorders>
              <w:top w:val="nil"/>
            </w:tcBorders>
            <w:shd w:val="clear" w:color="auto" w:fill="auto"/>
          </w:tcPr>
          <w:p w:rsidR="009B216A" w:rsidRDefault="00E96021" w:rsidP="0018606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3. Доля детей и молодёжи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Юргамышского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86065">
              <w:rPr>
                <w:rFonts w:ascii="Times New Roman" w:hAnsi="Times New Roman"/>
                <w:color w:val="000000"/>
              </w:rPr>
              <w:t>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 в возрасте 3 — 29 лет, систематически занимающегося физической культурой и спортом, в общей численности детей и молодёжи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Юргамышского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86065">
              <w:rPr>
                <w:rFonts w:ascii="Times New Roman" w:hAnsi="Times New Roman"/>
                <w:color w:val="000000"/>
              </w:rPr>
              <w:t>муниципального округа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</w:tc>
        <w:tc>
          <w:tcPr>
            <w:tcW w:w="1166" w:type="dxa"/>
            <w:tcBorders>
              <w:top w:val="nil"/>
            </w:tcBorders>
            <w:shd w:val="clear" w:color="auto" w:fill="auto"/>
          </w:tcPr>
          <w:p w:rsidR="009B216A" w:rsidRDefault="00E96021" w:rsidP="00AB3219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72" w:type="dxa"/>
            <w:tcBorders>
              <w:top w:val="nil"/>
            </w:tcBorders>
            <w:shd w:val="clear" w:color="auto" w:fill="auto"/>
          </w:tcPr>
          <w:p w:rsidR="009B216A" w:rsidRDefault="003D5311" w:rsidP="0013492B">
            <w:pPr>
              <w:spacing w:after="0" w:line="240" w:lineRule="auto"/>
              <w:jc w:val="both"/>
            </w:pPr>
            <w:r>
              <w:t>89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9B216A" w:rsidRDefault="00547087" w:rsidP="00AB3219">
            <w:pPr>
              <w:spacing w:after="0" w:line="240" w:lineRule="auto"/>
              <w:jc w:val="both"/>
            </w:pPr>
            <w:r>
              <w:t>87</w:t>
            </w:r>
          </w:p>
        </w:tc>
        <w:tc>
          <w:tcPr>
            <w:tcW w:w="988" w:type="dxa"/>
            <w:tcBorders>
              <w:top w:val="nil"/>
            </w:tcBorders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nil"/>
            </w:tcBorders>
            <w:shd w:val="clear" w:color="auto" w:fill="auto"/>
          </w:tcPr>
          <w:p w:rsidR="009B216A" w:rsidRDefault="003E29D2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</w:t>
            </w:r>
          </w:p>
        </w:tc>
      </w:tr>
      <w:tr w:rsidR="009B216A" w:rsidTr="00186065">
        <w:trPr>
          <w:trHeight w:val="1599"/>
        </w:trPr>
        <w:tc>
          <w:tcPr>
            <w:tcW w:w="4352" w:type="dxa"/>
            <w:shd w:val="clear" w:color="auto" w:fill="auto"/>
          </w:tcPr>
          <w:p w:rsidR="009B216A" w:rsidRDefault="00E96021" w:rsidP="0018606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4. Доля населения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Юргамышского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86065">
              <w:rPr>
                <w:rFonts w:ascii="Times New Roman" w:hAnsi="Times New Roman"/>
                <w:color w:val="000000"/>
              </w:rPr>
              <w:t>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 среднего возраста (женщины: 30 — 54 года; мужчины: 30 — 59 лет), систематически занимающегося физической культурой и спортом, в общей численности населения среднего возраста;</w:t>
            </w:r>
          </w:p>
        </w:tc>
        <w:tc>
          <w:tcPr>
            <w:tcW w:w="1166" w:type="dxa"/>
            <w:shd w:val="clear" w:color="auto" w:fill="auto"/>
          </w:tcPr>
          <w:p w:rsidR="009B216A" w:rsidRPr="001D7927" w:rsidRDefault="00E96021" w:rsidP="00AB3219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1D792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72" w:type="dxa"/>
            <w:shd w:val="clear" w:color="auto" w:fill="auto"/>
          </w:tcPr>
          <w:p w:rsidR="009B216A" w:rsidRPr="001D7927" w:rsidRDefault="00547087" w:rsidP="001349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9B216A" w:rsidRPr="001D7927" w:rsidRDefault="00CA7C7D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88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9B216A" w:rsidRDefault="003E29D2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</w:t>
            </w:r>
          </w:p>
        </w:tc>
      </w:tr>
      <w:tr w:rsidR="009B216A" w:rsidTr="00186065">
        <w:tc>
          <w:tcPr>
            <w:tcW w:w="4352" w:type="dxa"/>
            <w:shd w:val="clear" w:color="auto" w:fill="auto"/>
          </w:tcPr>
          <w:p w:rsidR="00186065" w:rsidRPr="00186065" w:rsidRDefault="00E96021" w:rsidP="00AB321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5. Доля населения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Юргамышского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86065">
              <w:rPr>
                <w:rFonts w:ascii="Times New Roman" w:hAnsi="Times New Roman"/>
                <w:color w:val="000000"/>
              </w:rPr>
              <w:t>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 старшего возраста (женщины: 55 — 79 лет; мужчины: 60 — 79 лет), систематически занимающегося физической культурой и спортом, в общей численности населения старшего возраста;</w:t>
            </w:r>
          </w:p>
        </w:tc>
        <w:tc>
          <w:tcPr>
            <w:tcW w:w="1166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72" w:type="dxa"/>
            <w:shd w:val="clear" w:color="auto" w:fill="auto"/>
          </w:tcPr>
          <w:p w:rsidR="009B216A" w:rsidRPr="00CA7C7D" w:rsidRDefault="00CA7C7D" w:rsidP="0013492B">
            <w:pPr>
              <w:spacing w:after="0" w:line="240" w:lineRule="auto"/>
              <w:jc w:val="both"/>
            </w:pPr>
            <w:r w:rsidRPr="00CA7C7D">
              <w:t>20</w:t>
            </w:r>
          </w:p>
        </w:tc>
        <w:tc>
          <w:tcPr>
            <w:tcW w:w="1275" w:type="dxa"/>
            <w:shd w:val="clear" w:color="auto" w:fill="auto"/>
          </w:tcPr>
          <w:p w:rsidR="009B216A" w:rsidRPr="00CA7C7D" w:rsidRDefault="00CA7C7D" w:rsidP="00AB3219">
            <w:pPr>
              <w:spacing w:after="0" w:line="240" w:lineRule="auto"/>
              <w:jc w:val="both"/>
            </w:pPr>
            <w:r w:rsidRPr="00CA7C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8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9B216A" w:rsidRDefault="003E29D2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</w:t>
            </w:r>
          </w:p>
        </w:tc>
      </w:tr>
      <w:tr w:rsidR="009B216A" w:rsidTr="00186065">
        <w:tc>
          <w:tcPr>
            <w:tcW w:w="4352" w:type="dxa"/>
            <w:shd w:val="clear" w:color="auto" w:fill="auto"/>
          </w:tcPr>
          <w:p w:rsidR="009B216A" w:rsidRDefault="00E96021" w:rsidP="00186065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6. Доля лиц с ограниченными возможностями здоровья и инвалидов, систематически занимающегося физической культурой и спортом, в общей численности указанной категории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населения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Юргамышского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86065">
              <w:rPr>
                <w:rFonts w:ascii="Times New Roman" w:hAnsi="Times New Roman"/>
                <w:color w:val="000000"/>
              </w:rPr>
              <w:t>муниципального округа</w:t>
            </w:r>
            <w:r>
              <w:rPr>
                <w:rFonts w:ascii="Times New Roman" w:hAnsi="Times New Roman"/>
                <w:color w:val="000000"/>
              </w:rPr>
              <w:t>, не имеющие противопоказаний для занятий физической культурой;</w:t>
            </w:r>
          </w:p>
        </w:tc>
        <w:tc>
          <w:tcPr>
            <w:tcW w:w="1166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572" w:type="dxa"/>
            <w:shd w:val="clear" w:color="auto" w:fill="auto"/>
          </w:tcPr>
          <w:p w:rsidR="009B216A" w:rsidRPr="00F37A7B" w:rsidRDefault="00F37A7B" w:rsidP="0013492B">
            <w:pPr>
              <w:spacing w:after="0" w:line="240" w:lineRule="auto"/>
              <w:jc w:val="both"/>
            </w:pPr>
            <w:r w:rsidRPr="00F37A7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5" w:type="dxa"/>
            <w:shd w:val="clear" w:color="auto" w:fill="auto"/>
          </w:tcPr>
          <w:p w:rsidR="009B216A" w:rsidRPr="00F37A7B" w:rsidRDefault="00064B1E" w:rsidP="00F37A7B">
            <w:pPr>
              <w:spacing w:after="0" w:line="240" w:lineRule="auto"/>
              <w:jc w:val="both"/>
            </w:pPr>
            <w:r w:rsidRPr="00F37A7B">
              <w:rPr>
                <w:rFonts w:ascii="Times New Roman" w:hAnsi="Times New Roman" w:cs="Times New Roman"/>
              </w:rPr>
              <w:t>6,</w:t>
            </w:r>
            <w:r w:rsidR="00F37A7B" w:rsidRPr="00F37A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9B216A" w:rsidRDefault="003E29D2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</w:p>
        </w:tc>
      </w:tr>
      <w:tr w:rsidR="009B216A" w:rsidTr="00186065">
        <w:tc>
          <w:tcPr>
            <w:tcW w:w="4352" w:type="dxa"/>
            <w:tcBorders>
              <w:top w:val="nil"/>
            </w:tcBorders>
            <w:shd w:val="clear" w:color="auto" w:fill="auto"/>
          </w:tcPr>
          <w:p w:rsidR="009B216A" w:rsidRDefault="00E96021" w:rsidP="001860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7. Доля населения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Юргамышского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186065">
              <w:rPr>
                <w:rFonts w:ascii="Times New Roman" w:hAnsi="Times New Roman"/>
                <w:color w:val="000000"/>
              </w:rPr>
              <w:t>муниципального округа</w:t>
            </w:r>
            <w:r>
              <w:rPr>
                <w:rFonts w:ascii="Times New Roman" w:hAnsi="Times New Roman"/>
                <w:color w:val="000000"/>
              </w:rPr>
              <w:t>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(ГТО).»</w:t>
            </w:r>
          </w:p>
        </w:tc>
        <w:tc>
          <w:tcPr>
            <w:tcW w:w="1166" w:type="dxa"/>
            <w:tcBorders>
              <w:top w:val="nil"/>
            </w:tcBorders>
            <w:shd w:val="clear" w:color="auto" w:fill="auto"/>
          </w:tcPr>
          <w:p w:rsidR="009B216A" w:rsidRDefault="00E96021" w:rsidP="00AB32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72" w:type="dxa"/>
            <w:tcBorders>
              <w:top w:val="nil"/>
            </w:tcBorders>
            <w:shd w:val="clear" w:color="auto" w:fill="auto"/>
          </w:tcPr>
          <w:p w:rsidR="009B216A" w:rsidRPr="00F37A7B" w:rsidRDefault="0025004E" w:rsidP="0025004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9B216A" w:rsidRPr="00F37A7B" w:rsidRDefault="00F37A7B" w:rsidP="00AB3219">
            <w:pPr>
              <w:spacing w:after="0" w:line="240" w:lineRule="auto"/>
              <w:jc w:val="both"/>
            </w:pPr>
            <w:r w:rsidRPr="00F37A7B">
              <w:t>90</w:t>
            </w:r>
          </w:p>
        </w:tc>
        <w:tc>
          <w:tcPr>
            <w:tcW w:w="988" w:type="dxa"/>
            <w:tcBorders>
              <w:top w:val="nil"/>
            </w:tcBorders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nil"/>
            </w:tcBorders>
            <w:shd w:val="clear" w:color="auto" w:fill="auto"/>
          </w:tcPr>
          <w:p w:rsidR="009B216A" w:rsidRDefault="003E29D2" w:rsidP="00F37A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</w:t>
            </w:r>
          </w:p>
        </w:tc>
      </w:tr>
      <w:tr w:rsidR="009B216A" w:rsidTr="00186065">
        <w:tc>
          <w:tcPr>
            <w:tcW w:w="4352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целевые индикаторы.</w:t>
            </w:r>
          </w:p>
        </w:tc>
        <w:tc>
          <w:tcPr>
            <w:tcW w:w="1166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216A" w:rsidTr="00186065">
        <w:tc>
          <w:tcPr>
            <w:tcW w:w="4352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сводная оценка.</w:t>
            </w:r>
          </w:p>
        </w:tc>
        <w:tc>
          <w:tcPr>
            <w:tcW w:w="1166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shd w:val="clear" w:color="auto" w:fill="auto"/>
          </w:tcPr>
          <w:p w:rsidR="009B216A" w:rsidRDefault="009B216A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9B216A" w:rsidRDefault="003E29D2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+15</w:t>
            </w:r>
          </w:p>
        </w:tc>
      </w:tr>
    </w:tbl>
    <w:p w:rsidR="009B216A" w:rsidRDefault="009B216A" w:rsidP="00AB3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B216A" w:rsidRDefault="00E96021" w:rsidP="00AB3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№ </w:t>
      </w:r>
      <w:r w:rsidR="0013492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Оценка эффективности муниципальной программы (Развитие физической культуры и спорта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Юргамышском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065">
        <w:rPr>
          <w:rFonts w:ascii="Times New Roman" w:hAnsi="Times New Roman" w:cs="Times New Roman"/>
          <w:sz w:val="24"/>
          <w:szCs w:val="24"/>
        </w:rPr>
        <w:t>муниципальном округе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86065" w:rsidRDefault="00186065" w:rsidP="00AB3219">
      <w:pPr>
        <w:spacing w:after="0" w:line="240" w:lineRule="auto"/>
        <w:ind w:firstLine="708"/>
        <w:jc w:val="both"/>
      </w:pPr>
      <w:bookmarkStart w:id="0" w:name="_GoBack"/>
      <w:bookmarkEnd w:id="0"/>
    </w:p>
    <w:tbl>
      <w:tblPr>
        <w:tblStyle w:val="ac"/>
        <w:tblW w:w="9345" w:type="dxa"/>
        <w:tblInd w:w="-426" w:type="dxa"/>
        <w:tblLook w:val="04A0" w:firstRow="1" w:lastRow="0" w:firstColumn="1" w:lastColumn="0" w:noHBand="0" w:noVBand="1"/>
      </w:tblPr>
      <w:tblGrid>
        <w:gridCol w:w="5806"/>
        <w:gridCol w:w="1696"/>
        <w:gridCol w:w="1843"/>
      </w:tblGrid>
      <w:tr w:rsidR="009B216A">
        <w:tc>
          <w:tcPr>
            <w:tcW w:w="5806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об эффективности муниципальной программы</w:t>
            </w:r>
          </w:p>
        </w:tc>
        <w:tc>
          <w:tcPr>
            <w:tcW w:w="1696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сводная оценка (баллов)</w:t>
            </w:r>
          </w:p>
        </w:tc>
        <w:tc>
          <w:tcPr>
            <w:tcW w:w="1843" w:type="dxa"/>
            <w:shd w:val="clear" w:color="auto" w:fill="auto"/>
          </w:tcPr>
          <w:p w:rsidR="009B216A" w:rsidRDefault="00E96021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по дальнейшей реализации муниципальной программы </w:t>
            </w:r>
          </w:p>
        </w:tc>
      </w:tr>
      <w:tr w:rsidR="009B216A">
        <w:tc>
          <w:tcPr>
            <w:tcW w:w="5806" w:type="dxa"/>
            <w:shd w:val="clear" w:color="auto" w:fill="auto"/>
          </w:tcPr>
          <w:p w:rsidR="009B216A" w:rsidRPr="006E2698" w:rsidRDefault="00E96021" w:rsidP="006E2698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Ожидаемая эффективность</w:t>
            </w:r>
            <w:r w:rsidR="0013492B">
              <w:rPr>
                <w:rFonts w:ascii="Times New Roman" w:hAnsi="Times New Roman" w:cs="Times New Roman"/>
                <w:sz w:val="24"/>
                <w:szCs w:val="24"/>
              </w:rPr>
              <w:t xml:space="preserve"> достигнута по всем показателям</w:t>
            </w:r>
          </w:p>
        </w:tc>
        <w:tc>
          <w:tcPr>
            <w:tcW w:w="1696" w:type="dxa"/>
            <w:shd w:val="clear" w:color="auto" w:fill="auto"/>
          </w:tcPr>
          <w:p w:rsidR="009B216A" w:rsidRDefault="003E29D2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1843" w:type="dxa"/>
            <w:shd w:val="clear" w:color="auto" w:fill="auto"/>
          </w:tcPr>
          <w:p w:rsidR="009B216A" w:rsidRPr="003E29D2" w:rsidRDefault="003E29D2" w:rsidP="00AB3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2">
              <w:rPr>
                <w:rFonts w:ascii="Times New Roman" w:hAnsi="Times New Roman" w:cs="Times New Roman"/>
                <w:sz w:val="20"/>
                <w:szCs w:val="20"/>
              </w:rPr>
              <w:t>Программа завершена. Утверждена аналогичная программа.</w:t>
            </w:r>
          </w:p>
        </w:tc>
      </w:tr>
    </w:tbl>
    <w:p w:rsidR="009B216A" w:rsidRDefault="009B216A" w:rsidP="00AB3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216A" w:rsidRDefault="00E96021" w:rsidP="00AB3219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</w:p>
    <w:p w:rsidR="009B216A" w:rsidRDefault="00E96021" w:rsidP="0078185E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отдела по социальной политике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Клыгин</w:t>
      </w:r>
      <w:proofErr w:type="spellEnd"/>
    </w:p>
    <w:sectPr w:rsidR="009B216A" w:rsidSect="009B216A">
      <w:pgSz w:w="11906" w:h="16838"/>
      <w:pgMar w:top="709" w:right="845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545A5"/>
    <w:multiLevelType w:val="multilevel"/>
    <w:tmpl w:val="1410184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95A9F"/>
    <w:multiLevelType w:val="multilevel"/>
    <w:tmpl w:val="ABB6E4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16A"/>
    <w:rsid w:val="00064B1E"/>
    <w:rsid w:val="0013492B"/>
    <w:rsid w:val="00186065"/>
    <w:rsid w:val="001D7927"/>
    <w:rsid w:val="0025004E"/>
    <w:rsid w:val="002E1134"/>
    <w:rsid w:val="00345FCB"/>
    <w:rsid w:val="00361742"/>
    <w:rsid w:val="003D091F"/>
    <w:rsid w:val="003D5311"/>
    <w:rsid w:val="003E29D2"/>
    <w:rsid w:val="00472A85"/>
    <w:rsid w:val="004D64D3"/>
    <w:rsid w:val="00547087"/>
    <w:rsid w:val="005E4AC0"/>
    <w:rsid w:val="006E2698"/>
    <w:rsid w:val="0078185E"/>
    <w:rsid w:val="009B216A"/>
    <w:rsid w:val="009F1BDA"/>
    <w:rsid w:val="00A0591F"/>
    <w:rsid w:val="00A43794"/>
    <w:rsid w:val="00A94CD7"/>
    <w:rsid w:val="00AB3219"/>
    <w:rsid w:val="00AB3463"/>
    <w:rsid w:val="00AB5C4D"/>
    <w:rsid w:val="00BD4ABA"/>
    <w:rsid w:val="00C14652"/>
    <w:rsid w:val="00C32CC3"/>
    <w:rsid w:val="00CA121E"/>
    <w:rsid w:val="00CA7C7D"/>
    <w:rsid w:val="00D1418D"/>
    <w:rsid w:val="00E96021"/>
    <w:rsid w:val="00F3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D69AE"/>
  <w15:docId w15:val="{53DDB31E-C021-4037-9537-71264EA4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FB7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"/>
    <w:qFormat/>
    <w:rsid w:val="009B216A"/>
  </w:style>
  <w:style w:type="paragraph" w:customStyle="1" w:styleId="51">
    <w:name w:val="Заголовок 51"/>
    <w:basedOn w:val="1"/>
    <w:next w:val="a3"/>
    <w:qFormat/>
    <w:rsid w:val="00A618E1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character" w:customStyle="1" w:styleId="2">
    <w:name w:val="Основной текст (2)_"/>
    <w:basedOn w:val="a0"/>
    <w:link w:val="20"/>
    <w:qFormat/>
    <w:rsid w:val="00E10F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4pt">
    <w:name w:val="Основной текст (4) + 14 pt"/>
    <w:basedOn w:val="a0"/>
    <w:qFormat/>
    <w:rsid w:val="00E10F9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"/>
    <w:basedOn w:val="a0"/>
    <w:qFormat/>
    <w:rsid w:val="00E10F9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 w:eastAsia="ru-RU" w:bidi="ru-RU"/>
    </w:rPr>
  </w:style>
  <w:style w:type="character" w:customStyle="1" w:styleId="a4">
    <w:name w:val="Текст выноски Знак"/>
    <w:basedOn w:val="a0"/>
    <w:uiPriority w:val="99"/>
    <w:semiHidden/>
    <w:qFormat/>
    <w:rsid w:val="0050117E"/>
    <w:rPr>
      <w:rFonts w:ascii="Segoe UI" w:hAnsi="Segoe UI" w:cs="Segoe UI"/>
      <w:sz w:val="18"/>
      <w:szCs w:val="18"/>
    </w:rPr>
  </w:style>
  <w:style w:type="character" w:styleId="a5">
    <w:name w:val="Emphasis"/>
    <w:qFormat/>
    <w:rsid w:val="00A618E1"/>
    <w:rPr>
      <w:i/>
      <w:iCs/>
    </w:rPr>
  </w:style>
  <w:style w:type="character" w:customStyle="1" w:styleId="10">
    <w:name w:val="Заголовок 1 Знак"/>
    <w:basedOn w:val="a0"/>
    <w:qFormat/>
    <w:rsid w:val="009B216A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">
    <w:name w:val="Заголовок1"/>
    <w:basedOn w:val="a"/>
    <w:next w:val="a3"/>
    <w:qFormat/>
    <w:rsid w:val="00624FB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624FB7"/>
    <w:pPr>
      <w:spacing w:after="140" w:line="276" w:lineRule="auto"/>
    </w:pPr>
  </w:style>
  <w:style w:type="paragraph" w:styleId="a6">
    <w:name w:val="List"/>
    <w:basedOn w:val="a3"/>
    <w:rsid w:val="00624FB7"/>
    <w:rPr>
      <w:rFonts w:cs="Mangal"/>
    </w:rPr>
  </w:style>
  <w:style w:type="paragraph" w:customStyle="1" w:styleId="12">
    <w:name w:val="Название объекта1"/>
    <w:basedOn w:val="a"/>
    <w:qFormat/>
    <w:rsid w:val="00624FB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624FB7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E10F9A"/>
    <w:pPr>
      <w:spacing w:after="200" w:line="276" w:lineRule="auto"/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E10F9A"/>
    <w:pPr>
      <w:widowControl w:val="0"/>
      <w:shd w:val="clear" w:color="auto" w:fill="FFFFFF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uiPriority w:val="99"/>
    <w:semiHidden/>
    <w:unhideWhenUsed/>
    <w:qFormat/>
    <w:rsid w:val="0050117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sid w:val="00624FB7"/>
    <w:rPr>
      <w:rFonts w:eastAsia="Times New Roman" w:cs="Calibri"/>
      <w:sz w:val="22"/>
      <w:lang w:eastAsia="ru-RU"/>
    </w:rPr>
  </w:style>
  <w:style w:type="paragraph" w:customStyle="1" w:styleId="aa">
    <w:name w:val="Содержимое таблицы"/>
    <w:basedOn w:val="a"/>
    <w:qFormat/>
    <w:rsid w:val="00A618E1"/>
    <w:pPr>
      <w:suppressLineNumbers/>
    </w:pPr>
  </w:style>
  <w:style w:type="paragraph" w:customStyle="1" w:styleId="ab">
    <w:name w:val="Заголовок таблицы"/>
    <w:basedOn w:val="aa"/>
    <w:qFormat/>
    <w:rsid w:val="00A618E1"/>
    <w:pPr>
      <w:jc w:val="center"/>
    </w:pPr>
    <w:rPr>
      <w:b/>
      <w:bCs/>
    </w:rPr>
  </w:style>
  <w:style w:type="table" w:styleId="ac">
    <w:name w:val="Table Grid"/>
    <w:basedOn w:val="a1"/>
    <w:uiPriority w:val="39"/>
    <w:rsid w:val="00113B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99608-B2F6-409A-BEEB-907EBE9D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K46C26</dc:creator>
  <cp:lastModifiedBy>FinOtdel</cp:lastModifiedBy>
  <cp:revision>4</cp:revision>
  <cp:lastPrinted>2026-02-19T10:56:00Z</cp:lastPrinted>
  <dcterms:created xsi:type="dcterms:W3CDTF">2026-02-19T09:50:00Z</dcterms:created>
  <dcterms:modified xsi:type="dcterms:W3CDTF">2026-02-19T10:56:00Z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